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22" w:rsidRPr="007A6F04" w:rsidRDefault="00E3319B" w:rsidP="000E002F">
      <w:pPr>
        <w:jc w:val="center"/>
        <w:rPr>
          <w:rFonts w:eastAsia="HG明朝E"/>
          <w:b/>
          <w:sz w:val="28"/>
          <w:szCs w:val="28"/>
        </w:rPr>
      </w:pPr>
      <w:r w:rsidRPr="007A6F04">
        <w:rPr>
          <w:rFonts w:eastAsia="HG明朝E"/>
          <w:b/>
          <w:sz w:val="28"/>
          <w:szCs w:val="28"/>
        </w:rPr>
        <w:t>機械振興協会</w:t>
      </w:r>
      <w:r w:rsidRPr="007A6F04">
        <w:rPr>
          <w:rFonts w:eastAsia="HG明朝E"/>
          <w:b/>
          <w:sz w:val="28"/>
          <w:szCs w:val="28"/>
        </w:rPr>
        <w:t xml:space="preserve"> </w:t>
      </w:r>
      <w:r w:rsidR="00C37722" w:rsidRPr="007A6F04">
        <w:rPr>
          <w:rFonts w:eastAsia="HG明朝E"/>
          <w:b/>
          <w:sz w:val="28"/>
          <w:szCs w:val="28"/>
        </w:rPr>
        <w:t>経済研究所　主催</w:t>
      </w:r>
    </w:p>
    <w:p w:rsidR="000E002F" w:rsidRPr="007A6F04" w:rsidRDefault="000E002F" w:rsidP="000E002F">
      <w:pPr>
        <w:jc w:val="center"/>
        <w:rPr>
          <w:rFonts w:eastAsia="HG明朝E"/>
          <w:b/>
          <w:sz w:val="36"/>
          <w:szCs w:val="36"/>
        </w:rPr>
      </w:pPr>
      <w:r w:rsidRPr="007A6F04">
        <w:rPr>
          <w:rFonts w:eastAsia="HG明朝E"/>
          <w:b/>
          <w:sz w:val="36"/>
          <w:szCs w:val="36"/>
        </w:rPr>
        <w:t>第</w:t>
      </w:r>
      <w:r w:rsidR="00C75B2D">
        <w:rPr>
          <w:rFonts w:eastAsia="HG明朝E"/>
          <w:b/>
          <w:sz w:val="36"/>
          <w:szCs w:val="36"/>
        </w:rPr>
        <w:t>41</w:t>
      </w:r>
      <w:r w:rsidR="00C75B2D">
        <w:rPr>
          <w:rFonts w:eastAsia="HG明朝E" w:hint="eastAsia"/>
          <w:b/>
          <w:sz w:val="36"/>
          <w:szCs w:val="36"/>
        </w:rPr>
        <w:t>8</w:t>
      </w:r>
      <w:r w:rsidRPr="007A6F04">
        <w:rPr>
          <w:rFonts w:eastAsia="HG明朝E"/>
          <w:b/>
          <w:sz w:val="36"/>
          <w:szCs w:val="36"/>
        </w:rPr>
        <w:t xml:space="preserve">回　</w:t>
      </w:r>
      <w:r w:rsidRPr="007A6F04">
        <w:rPr>
          <w:rFonts w:eastAsia="HG明朝E"/>
          <w:b/>
          <w:sz w:val="36"/>
          <w:szCs w:val="36"/>
        </w:rPr>
        <w:t>STEP</w:t>
      </w:r>
      <w:r w:rsidRPr="007A6F04">
        <w:rPr>
          <w:rFonts w:eastAsia="HG明朝E"/>
          <w:b/>
          <w:sz w:val="36"/>
          <w:szCs w:val="36"/>
        </w:rPr>
        <w:t>研究会</w:t>
      </w:r>
      <w:r w:rsidR="00C37722" w:rsidRPr="007A6F04">
        <w:rPr>
          <w:rFonts w:eastAsia="HG明朝E"/>
          <w:b/>
          <w:sz w:val="36"/>
          <w:szCs w:val="36"/>
        </w:rPr>
        <w:t>のご案内</w:t>
      </w:r>
    </w:p>
    <w:p w:rsidR="00F776BE" w:rsidRPr="007A6F04" w:rsidRDefault="00F776BE" w:rsidP="000E002F">
      <w:pPr>
        <w:rPr>
          <w:rFonts w:eastAsia="HG明朝E"/>
          <w:sz w:val="24"/>
          <w:szCs w:val="24"/>
        </w:rPr>
      </w:pPr>
    </w:p>
    <w:p w:rsidR="000E002F" w:rsidRPr="007A6F04" w:rsidRDefault="00C75B2D" w:rsidP="00E3319B">
      <w:pPr>
        <w:ind w:firstLineChars="2900" w:firstLine="6960"/>
        <w:rPr>
          <w:rFonts w:eastAsia="HG明朝E"/>
          <w:sz w:val="24"/>
          <w:szCs w:val="24"/>
        </w:rPr>
      </w:pPr>
      <w:r>
        <w:rPr>
          <w:rFonts w:eastAsia="HG明朝E"/>
          <w:sz w:val="24"/>
          <w:szCs w:val="24"/>
        </w:rPr>
        <w:t>201</w:t>
      </w:r>
      <w:r>
        <w:rPr>
          <w:rFonts w:eastAsia="HG明朝E" w:hint="eastAsia"/>
          <w:sz w:val="24"/>
          <w:szCs w:val="24"/>
        </w:rPr>
        <w:t>5</w:t>
      </w:r>
      <w:r w:rsidR="00F776BE" w:rsidRPr="007A6F04">
        <w:rPr>
          <w:rFonts w:eastAsia="HG明朝E"/>
          <w:sz w:val="24"/>
          <w:szCs w:val="24"/>
        </w:rPr>
        <w:t>年</w:t>
      </w:r>
      <w:r>
        <w:rPr>
          <w:rFonts w:eastAsia="HG明朝E" w:hint="eastAsia"/>
          <w:sz w:val="24"/>
          <w:szCs w:val="24"/>
        </w:rPr>
        <w:t>4</w:t>
      </w:r>
      <w:r w:rsidR="00F776BE" w:rsidRPr="007A6F04">
        <w:rPr>
          <w:rFonts w:eastAsia="HG明朝E"/>
          <w:sz w:val="24"/>
          <w:szCs w:val="24"/>
        </w:rPr>
        <w:t>月吉日</w:t>
      </w:r>
    </w:p>
    <w:p w:rsidR="000E002F" w:rsidRPr="007A6F04" w:rsidRDefault="000E002F" w:rsidP="000E002F">
      <w:pPr>
        <w:rPr>
          <w:rFonts w:eastAsia="HG明朝E"/>
          <w:sz w:val="24"/>
          <w:szCs w:val="24"/>
        </w:rPr>
      </w:pPr>
    </w:p>
    <w:p w:rsidR="00E3319B" w:rsidRPr="007A6F04" w:rsidRDefault="00E3319B" w:rsidP="000E002F">
      <w:pPr>
        <w:rPr>
          <w:rFonts w:eastAsia="HG明朝E"/>
          <w:sz w:val="24"/>
          <w:szCs w:val="24"/>
        </w:rPr>
      </w:pPr>
    </w:p>
    <w:p w:rsidR="000E002F" w:rsidRPr="007A6F04" w:rsidRDefault="00B75162" w:rsidP="000E002F">
      <w:pPr>
        <w:rPr>
          <w:rFonts w:eastAsia="HG明朝E"/>
          <w:b/>
          <w:sz w:val="24"/>
          <w:szCs w:val="24"/>
        </w:rPr>
      </w:pPr>
      <w:r w:rsidRPr="007A6F04">
        <w:rPr>
          <w:rFonts w:eastAsia="HG明朝E"/>
          <w:b/>
          <w:sz w:val="24"/>
          <w:szCs w:val="24"/>
        </w:rPr>
        <w:t>1</w:t>
      </w:r>
      <w:r w:rsidRPr="007A6F04">
        <w:rPr>
          <w:rFonts w:eastAsia="HG明朝E"/>
          <w:b/>
          <w:sz w:val="24"/>
          <w:szCs w:val="24"/>
        </w:rPr>
        <w:t>．</w:t>
      </w:r>
      <w:r w:rsidR="000E002F" w:rsidRPr="007A6F04">
        <w:rPr>
          <w:rFonts w:eastAsia="HG明朝E"/>
          <w:b/>
          <w:sz w:val="24"/>
          <w:szCs w:val="24"/>
        </w:rPr>
        <w:t>日</w:t>
      </w:r>
      <w:r w:rsidR="00705DED" w:rsidRPr="007A6F04">
        <w:rPr>
          <w:rFonts w:eastAsia="HG明朝E"/>
          <w:b/>
          <w:sz w:val="24"/>
          <w:szCs w:val="24"/>
        </w:rPr>
        <w:t xml:space="preserve">　</w:t>
      </w:r>
      <w:r w:rsidR="000E002F" w:rsidRPr="007A6F04">
        <w:rPr>
          <w:rFonts w:eastAsia="HG明朝E"/>
          <w:b/>
          <w:sz w:val="24"/>
          <w:szCs w:val="24"/>
        </w:rPr>
        <w:t>時：平成</w:t>
      </w:r>
      <w:r w:rsidR="00C75B2D">
        <w:rPr>
          <w:rFonts w:eastAsia="HG明朝E"/>
          <w:b/>
          <w:sz w:val="24"/>
          <w:szCs w:val="24"/>
        </w:rPr>
        <w:t>2</w:t>
      </w:r>
      <w:r w:rsidR="00C75B2D">
        <w:rPr>
          <w:rFonts w:eastAsia="HG明朝E" w:hint="eastAsia"/>
          <w:b/>
          <w:sz w:val="24"/>
          <w:szCs w:val="24"/>
        </w:rPr>
        <w:t>7</w:t>
      </w:r>
      <w:r w:rsidR="000E002F" w:rsidRPr="007A6F04">
        <w:rPr>
          <w:rFonts w:eastAsia="HG明朝E"/>
          <w:b/>
          <w:sz w:val="24"/>
          <w:szCs w:val="24"/>
        </w:rPr>
        <w:t>年</w:t>
      </w:r>
      <w:r w:rsidR="00C75B2D">
        <w:rPr>
          <w:rFonts w:eastAsia="HG明朝E" w:hint="eastAsia"/>
          <w:b/>
          <w:sz w:val="24"/>
          <w:szCs w:val="24"/>
        </w:rPr>
        <w:t>6</w:t>
      </w:r>
      <w:r w:rsidR="000E002F" w:rsidRPr="007A6F04">
        <w:rPr>
          <w:rFonts w:eastAsia="HG明朝E"/>
          <w:b/>
          <w:sz w:val="24"/>
          <w:szCs w:val="24"/>
        </w:rPr>
        <w:t>月</w:t>
      </w:r>
      <w:r w:rsidR="007A6F04">
        <w:rPr>
          <w:rFonts w:eastAsia="HG明朝E" w:hint="eastAsia"/>
          <w:b/>
          <w:sz w:val="24"/>
          <w:szCs w:val="24"/>
        </w:rPr>
        <w:t>１</w:t>
      </w:r>
      <w:r w:rsidR="00C75B2D">
        <w:rPr>
          <w:rFonts w:eastAsia="HG明朝E" w:hint="eastAsia"/>
          <w:b/>
          <w:sz w:val="24"/>
          <w:szCs w:val="24"/>
        </w:rPr>
        <w:t>9</w:t>
      </w:r>
      <w:r w:rsidR="000E002F" w:rsidRPr="007A6F04">
        <w:rPr>
          <w:rFonts w:eastAsia="HG明朝E"/>
          <w:b/>
          <w:sz w:val="24"/>
          <w:szCs w:val="24"/>
        </w:rPr>
        <w:t xml:space="preserve">日（金）　</w:t>
      </w:r>
      <w:r w:rsidR="000E002F" w:rsidRPr="007A6F04">
        <w:rPr>
          <w:rFonts w:eastAsia="HG明朝E"/>
          <w:b/>
          <w:sz w:val="24"/>
          <w:szCs w:val="24"/>
        </w:rPr>
        <w:t>15:00</w:t>
      </w:r>
      <w:r w:rsidR="000E002F" w:rsidRPr="007A6F04">
        <w:rPr>
          <w:rFonts w:eastAsia="HG明朝E"/>
          <w:b/>
          <w:sz w:val="24"/>
          <w:szCs w:val="24"/>
        </w:rPr>
        <w:t>～</w:t>
      </w:r>
      <w:r w:rsidR="000E002F" w:rsidRPr="007A6F04">
        <w:rPr>
          <w:rFonts w:eastAsia="HG明朝E"/>
          <w:b/>
          <w:sz w:val="24"/>
          <w:szCs w:val="24"/>
        </w:rPr>
        <w:t>17:00</w:t>
      </w:r>
    </w:p>
    <w:p w:rsidR="00F776BE" w:rsidRPr="009D2103" w:rsidRDefault="00F776BE" w:rsidP="007A6F04">
      <w:pPr>
        <w:ind w:firstLineChars="350" w:firstLine="843"/>
        <w:rPr>
          <w:rFonts w:eastAsia="HG明朝E"/>
          <w:b/>
          <w:sz w:val="24"/>
          <w:szCs w:val="24"/>
          <w:u w:val="single"/>
        </w:rPr>
      </w:pPr>
      <w:r w:rsidRPr="007A6F04">
        <w:rPr>
          <w:rFonts w:eastAsia="HG明朝E"/>
          <w:b/>
          <w:sz w:val="24"/>
          <w:szCs w:val="24"/>
        </w:rPr>
        <w:t>於</w:t>
      </w:r>
      <w:r w:rsidR="000E002F" w:rsidRPr="007A6F04">
        <w:rPr>
          <w:rFonts w:eastAsia="HG明朝E"/>
          <w:b/>
          <w:sz w:val="24"/>
          <w:szCs w:val="24"/>
        </w:rPr>
        <w:t>：経済研究所　会議室</w:t>
      </w:r>
      <w:r w:rsidR="007A6F04">
        <w:rPr>
          <w:rFonts w:eastAsia="HG明朝E" w:hint="eastAsia"/>
          <w:b/>
          <w:sz w:val="24"/>
          <w:szCs w:val="24"/>
        </w:rPr>
        <w:t xml:space="preserve">   </w:t>
      </w:r>
      <w:r w:rsidRPr="009D2103">
        <w:rPr>
          <w:rFonts w:eastAsia="HG明朝E"/>
          <w:b/>
          <w:sz w:val="24"/>
          <w:szCs w:val="24"/>
          <w:u w:val="single"/>
        </w:rPr>
        <w:t>定</w:t>
      </w:r>
      <w:r w:rsidR="00705DED" w:rsidRPr="009D2103">
        <w:rPr>
          <w:rFonts w:eastAsia="HG明朝E"/>
          <w:b/>
          <w:sz w:val="24"/>
          <w:szCs w:val="24"/>
          <w:u w:val="single"/>
        </w:rPr>
        <w:t xml:space="preserve">　</w:t>
      </w:r>
      <w:r w:rsidRPr="009D2103">
        <w:rPr>
          <w:rFonts w:eastAsia="HG明朝E"/>
          <w:b/>
          <w:sz w:val="24"/>
          <w:szCs w:val="24"/>
          <w:u w:val="single"/>
        </w:rPr>
        <w:t>員：</w:t>
      </w:r>
      <w:r w:rsidR="00C75B2D">
        <w:rPr>
          <w:rFonts w:eastAsia="HG明朝E" w:hint="eastAsia"/>
          <w:b/>
          <w:sz w:val="24"/>
          <w:szCs w:val="24"/>
          <w:u w:val="single"/>
        </w:rPr>
        <w:t>30</w:t>
      </w:r>
      <w:r w:rsidRPr="009D2103">
        <w:rPr>
          <w:rFonts w:eastAsia="HG明朝E"/>
          <w:b/>
          <w:sz w:val="24"/>
          <w:szCs w:val="24"/>
          <w:u w:val="single"/>
        </w:rPr>
        <w:t>名</w:t>
      </w:r>
    </w:p>
    <w:p w:rsidR="000E002F" w:rsidRPr="007A6F04" w:rsidRDefault="000E002F" w:rsidP="000E002F">
      <w:pPr>
        <w:rPr>
          <w:rFonts w:eastAsia="HG明朝E"/>
          <w:b/>
          <w:sz w:val="24"/>
          <w:szCs w:val="24"/>
        </w:rPr>
      </w:pPr>
    </w:p>
    <w:p w:rsidR="00F776BE" w:rsidRPr="007A6F04" w:rsidRDefault="00B75162" w:rsidP="00F776BE">
      <w:pPr>
        <w:rPr>
          <w:rFonts w:eastAsia="HG明朝E"/>
          <w:b/>
          <w:sz w:val="24"/>
          <w:szCs w:val="24"/>
        </w:rPr>
      </w:pPr>
      <w:r w:rsidRPr="007A6F04">
        <w:rPr>
          <w:rFonts w:eastAsia="HG明朝E"/>
          <w:b/>
          <w:sz w:val="24"/>
          <w:szCs w:val="24"/>
        </w:rPr>
        <w:t>2</w:t>
      </w:r>
      <w:r w:rsidRPr="007A6F04">
        <w:rPr>
          <w:rFonts w:eastAsia="HG明朝E"/>
          <w:b/>
          <w:sz w:val="24"/>
          <w:szCs w:val="24"/>
        </w:rPr>
        <w:t>．</w:t>
      </w:r>
      <w:r w:rsidR="00F776BE" w:rsidRPr="007A6F04">
        <w:rPr>
          <w:rFonts w:eastAsia="HG明朝E"/>
          <w:b/>
          <w:sz w:val="24"/>
          <w:szCs w:val="24"/>
        </w:rPr>
        <w:t>講</w:t>
      </w:r>
      <w:r w:rsidR="00705DED" w:rsidRPr="007A6F04">
        <w:rPr>
          <w:rFonts w:eastAsia="HG明朝E"/>
          <w:b/>
          <w:sz w:val="24"/>
          <w:szCs w:val="24"/>
        </w:rPr>
        <w:t xml:space="preserve">　</w:t>
      </w:r>
      <w:r w:rsidR="00F776BE" w:rsidRPr="007A6F04">
        <w:rPr>
          <w:rFonts w:eastAsia="HG明朝E"/>
          <w:b/>
          <w:sz w:val="24"/>
          <w:szCs w:val="24"/>
        </w:rPr>
        <w:t>師：</w:t>
      </w:r>
      <w:r w:rsidR="00705DED" w:rsidRPr="007A6F04">
        <w:rPr>
          <w:rFonts w:eastAsia="HG明朝E"/>
          <w:b/>
          <w:sz w:val="24"/>
          <w:szCs w:val="24"/>
        </w:rPr>
        <w:t>（</w:t>
      </w:r>
      <w:r w:rsidR="00F776BE" w:rsidRPr="007A6F04">
        <w:rPr>
          <w:rFonts w:eastAsia="HG明朝E"/>
          <w:b/>
          <w:sz w:val="24"/>
          <w:szCs w:val="24"/>
        </w:rPr>
        <w:t>一財）機械振興協会</w:t>
      </w:r>
      <w:r w:rsidR="00E3319B" w:rsidRPr="007A6F04">
        <w:rPr>
          <w:rFonts w:eastAsia="HG明朝E"/>
          <w:b/>
          <w:sz w:val="24"/>
          <w:szCs w:val="24"/>
        </w:rPr>
        <w:t xml:space="preserve"> </w:t>
      </w:r>
      <w:r w:rsidR="00F776BE" w:rsidRPr="007A6F04">
        <w:rPr>
          <w:rFonts w:eastAsia="HG明朝E"/>
          <w:b/>
          <w:sz w:val="24"/>
          <w:szCs w:val="24"/>
        </w:rPr>
        <w:t>経済研究所　調査研究部長　北嶋　守</w:t>
      </w:r>
    </w:p>
    <w:p w:rsidR="00F776BE" w:rsidRPr="007A6F04" w:rsidRDefault="00F776BE" w:rsidP="000E002F">
      <w:pPr>
        <w:rPr>
          <w:rFonts w:eastAsia="HG明朝E"/>
          <w:b/>
          <w:sz w:val="24"/>
          <w:szCs w:val="24"/>
        </w:rPr>
      </w:pPr>
    </w:p>
    <w:p w:rsidR="00F776BE" w:rsidRPr="007A6F04" w:rsidRDefault="00B75162" w:rsidP="00F776BE">
      <w:pPr>
        <w:rPr>
          <w:rFonts w:eastAsia="HG明朝E"/>
          <w:b/>
          <w:sz w:val="24"/>
          <w:szCs w:val="24"/>
        </w:rPr>
      </w:pPr>
      <w:r w:rsidRPr="007A6F04">
        <w:rPr>
          <w:rFonts w:eastAsia="HG明朝E"/>
          <w:b/>
          <w:sz w:val="24"/>
          <w:szCs w:val="24"/>
        </w:rPr>
        <w:t>3</w:t>
      </w:r>
      <w:r w:rsidRPr="007A6F04">
        <w:rPr>
          <w:rFonts w:eastAsia="HG明朝E"/>
          <w:b/>
          <w:sz w:val="24"/>
          <w:szCs w:val="24"/>
        </w:rPr>
        <w:t>．</w:t>
      </w:r>
      <w:r w:rsidR="00E3319B" w:rsidRPr="007A6F04">
        <w:rPr>
          <w:rFonts w:eastAsia="HG明朝E"/>
          <w:b/>
          <w:sz w:val="24"/>
          <w:szCs w:val="24"/>
        </w:rPr>
        <w:t>テーマ：「</w:t>
      </w:r>
      <w:r w:rsidR="00C75B2D">
        <w:rPr>
          <w:rFonts w:eastAsia="HG明朝E" w:hint="eastAsia"/>
          <w:b/>
          <w:sz w:val="24"/>
          <w:szCs w:val="24"/>
        </w:rPr>
        <w:t>健康・福祉機器市場における中堅・中小企業の販路拡大策</w:t>
      </w:r>
      <w:r w:rsidR="00F776BE" w:rsidRPr="007A6F04">
        <w:rPr>
          <w:rFonts w:eastAsia="HG明朝E"/>
          <w:b/>
          <w:sz w:val="24"/>
          <w:szCs w:val="24"/>
        </w:rPr>
        <w:t>」</w:t>
      </w:r>
    </w:p>
    <w:p w:rsidR="00F776BE" w:rsidRDefault="00F776BE" w:rsidP="000E002F">
      <w:pPr>
        <w:rPr>
          <w:rFonts w:eastAsia="HG明朝E"/>
          <w:sz w:val="24"/>
          <w:szCs w:val="24"/>
        </w:rPr>
      </w:pPr>
    </w:p>
    <w:p w:rsidR="007A6F04" w:rsidRPr="007A6F04" w:rsidRDefault="007A6F04" w:rsidP="000E002F">
      <w:pPr>
        <w:rPr>
          <w:rFonts w:eastAsia="HG明朝E"/>
          <w:sz w:val="24"/>
          <w:szCs w:val="24"/>
        </w:rPr>
      </w:pPr>
    </w:p>
    <w:p w:rsidR="000E002F" w:rsidRPr="007A6F04" w:rsidRDefault="000E002F" w:rsidP="000E002F">
      <w:pPr>
        <w:rPr>
          <w:rFonts w:eastAsia="HG明朝E"/>
          <w:b/>
          <w:sz w:val="24"/>
          <w:szCs w:val="24"/>
        </w:rPr>
      </w:pPr>
      <w:r w:rsidRPr="007A6F04">
        <w:rPr>
          <w:rFonts w:eastAsia="HG明朝E"/>
          <w:b/>
          <w:sz w:val="24"/>
          <w:szCs w:val="24"/>
        </w:rPr>
        <w:t>概要：</w:t>
      </w:r>
    </w:p>
    <w:p w:rsidR="00C75B2D" w:rsidRPr="00C75B2D" w:rsidRDefault="00C75B2D" w:rsidP="00C75B2D">
      <w:pPr>
        <w:ind w:firstLineChars="100" w:firstLine="240"/>
        <w:rPr>
          <w:rFonts w:ascii="HG明朝E" w:eastAsia="HG明朝E" w:hAnsi="HG明朝E"/>
          <w:sz w:val="24"/>
          <w:szCs w:val="24"/>
        </w:rPr>
      </w:pPr>
      <w:r w:rsidRPr="00C75B2D">
        <w:rPr>
          <w:rFonts w:ascii="HG明朝E" w:eastAsia="HG明朝E" w:hAnsi="HG明朝E" w:hint="eastAsia"/>
          <w:sz w:val="24"/>
          <w:szCs w:val="24"/>
        </w:rPr>
        <w:t>近年、わが国の健康機器市場は拡大する傾向を見せ始めている。例えば、ホームヘルスケア市場だけでも</w:t>
      </w:r>
      <w:r w:rsidRPr="00C75B2D">
        <w:rPr>
          <w:rFonts w:ascii="HG明朝E" w:eastAsia="HG明朝E" w:hAnsi="HG明朝E"/>
          <w:sz w:val="24"/>
          <w:szCs w:val="24"/>
        </w:rPr>
        <w:t>2020</w:t>
      </w:r>
      <w:r w:rsidRPr="00C75B2D">
        <w:rPr>
          <w:rFonts w:ascii="HG明朝E" w:eastAsia="HG明朝E" w:hAnsi="HG明朝E" w:hint="eastAsia"/>
          <w:sz w:val="24"/>
          <w:szCs w:val="24"/>
        </w:rPr>
        <w:t>年には</w:t>
      </w:r>
      <w:r w:rsidRPr="00C75B2D">
        <w:rPr>
          <w:rFonts w:ascii="HG明朝E" w:eastAsia="HG明朝E" w:hAnsi="HG明朝E"/>
          <w:sz w:val="24"/>
          <w:szCs w:val="24"/>
        </w:rPr>
        <w:t>2,600</w:t>
      </w:r>
      <w:r w:rsidRPr="00C75B2D">
        <w:rPr>
          <w:rFonts w:ascii="HG明朝E" w:eastAsia="HG明朝E" w:hAnsi="HG明朝E" w:hint="eastAsia"/>
          <w:sz w:val="24"/>
          <w:szCs w:val="24"/>
        </w:rPr>
        <w:t>億円以上の規模に達すると予測されている。また、国民の医療費負担の増加が年々深刻化する中、体力の維持、怪我の防止、病気の予防の面から健康機器は医療費負担の低減に繋がることが期待される。一方、わが国の</w:t>
      </w:r>
      <w:r w:rsidRPr="00C75B2D">
        <w:rPr>
          <w:rFonts w:ascii="HG明朝E" w:eastAsia="HG明朝E" w:hAnsi="HG明朝E"/>
          <w:sz w:val="24"/>
          <w:szCs w:val="24"/>
        </w:rPr>
        <w:t>65</w:t>
      </w:r>
      <w:r w:rsidRPr="00C75B2D">
        <w:rPr>
          <w:rFonts w:ascii="HG明朝E" w:eastAsia="HG明朝E" w:hAnsi="HG明朝E" w:hint="eastAsia"/>
          <w:sz w:val="24"/>
          <w:szCs w:val="24"/>
        </w:rPr>
        <w:t>歳以上の人口比率は既に</w:t>
      </w:r>
      <w:r w:rsidRPr="00C75B2D">
        <w:rPr>
          <w:rFonts w:ascii="HG明朝E" w:eastAsia="HG明朝E" w:hAnsi="HG明朝E"/>
          <w:sz w:val="24"/>
          <w:szCs w:val="24"/>
        </w:rPr>
        <w:t>2</w:t>
      </w:r>
      <w:r w:rsidRPr="00C75B2D">
        <w:rPr>
          <w:rFonts w:ascii="HG明朝E" w:eastAsia="HG明朝E" w:hAnsi="HG明朝E" w:hint="eastAsia"/>
          <w:sz w:val="24"/>
          <w:szCs w:val="24"/>
        </w:rPr>
        <w:t>割以上に達しており、高齢者及び障がい者の介護福祉従事者の肉体的・心理的負担を軽減することは、課題解決型産業として益々重要となっており、介護福祉従事者を支援する機器の開発・普及は喫緊の課題となっている。こうした状況の中、わが国の福祉機器産業は既に</w:t>
      </w:r>
      <w:r w:rsidRPr="00C75B2D">
        <w:rPr>
          <w:rFonts w:ascii="HG明朝E" w:eastAsia="HG明朝E" w:hAnsi="HG明朝E"/>
          <w:sz w:val="24"/>
          <w:szCs w:val="24"/>
        </w:rPr>
        <w:t>1</w:t>
      </w:r>
      <w:r w:rsidRPr="00C75B2D">
        <w:rPr>
          <w:rFonts w:ascii="HG明朝E" w:eastAsia="HG明朝E" w:hAnsi="HG明朝E" w:hint="eastAsia"/>
          <w:sz w:val="24"/>
          <w:szCs w:val="24"/>
        </w:rPr>
        <w:t>兆</w:t>
      </w:r>
      <w:r w:rsidRPr="00C75B2D">
        <w:rPr>
          <w:rFonts w:ascii="HG明朝E" w:eastAsia="HG明朝E" w:hAnsi="HG明朝E"/>
          <w:sz w:val="24"/>
          <w:szCs w:val="24"/>
        </w:rPr>
        <w:t>2,000</w:t>
      </w:r>
      <w:r w:rsidRPr="00C75B2D">
        <w:rPr>
          <w:rFonts w:ascii="HG明朝E" w:eastAsia="HG明朝E" w:hAnsi="HG明朝E" w:hint="eastAsia"/>
          <w:sz w:val="24"/>
          <w:szCs w:val="24"/>
        </w:rPr>
        <w:t>億円規模の産業に成長して来ており、将来的には医療・健康機器分野と共にグローバル市場への展開が期待されている。そこで、本セミナーでは、平成</w:t>
      </w:r>
      <w:r w:rsidRPr="00C75B2D">
        <w:rPr>
          <w:rFonts w:ascii="HG明朝E" w:eastAsia="HG明朝E" w:hAnsi="HG明朝E"/>
          <w:sz w:val="24"/>
          <w:szCs w:val="24"/>
        </w:rPr>
        <w:t>26</w:t>
      </w:r>
      <w:r w:rsidRPr="00C75B2D">
        <w:rPr>
          <w:rFonts w:ascii="HG明朝E" w:eastAsia="HG明朝E" w:hAnsi="HG明朝E" w:hint="eastAsia"/>
          <w:sz w:val="24"/>
          <w:szCs w:val="24"/>
        </w:rPr>
        <w:t>年度</w:t>
      </w:r>
      <w:r w:rsidRPr="00C75B2D">
        <w:rPr>
          <w:rFonts w:ascii="HG明朝E" w:eastAsia="HG明朝E" w:hAnsi="HG明朝E"/>
          <w:sz w:val="24"/>
          <w:szCs w:val="24"/>
        </w:rPr>
        <w:t>JKA</w:t>
      </w:r>
      <w:r w:rsidRPr="00C75B2D">
        <w:rPr>
          <w:rFonts w:ascii="HG明朝E" w:eastAsia="HG明朝E" w:hAnsi="HG明朝E" w:hint="eastAsia"/>
          <w:sz w:val="24"/>
          <w:szCs w:val="24"/>
        </w:rPr>
        <w:t>機械工業振興補助事業の一環として実施した調査研究結果に基づいて、健康機器・福祉機器市場における中堅・中小企業の販路拡大策について報告する。</w:t>
      </w:r>
    </w:p>
    <w:p w:rsidR="00E3319B" w:rsidRPr="00C75B2D" w:rsidRDefault="00E3319B" w:rsidP="00C75B2D">
      <w:pPr>
        <w:widowControl/>
        <w:jc w:val="left"/>
        <w:rPr>
          <w:rFonts w:eastAsia="HG明朝E"/>
          <w:b/>
          <w:sz w:val="24"/>
          <w:szCs w:val="24"/>
        </w:rPr>
      </w:pPr>
    </w:p>
    <w:p w:rsidR="008E3EEF" w:rsidRPr="007A6F04" w:rsidRDefault="008E3EEF">
      <w:pPr>
        <w:widowControl/>
        <w:jc w:val="left"/>
        <w:rPr>
          <w:rFonts w:eastAsia="HG明朝E"/>
          <w:b/>
          <w:sz w:val="22"/>
        </w:rPr>
      </w:pPr>
    </w:p>
    <w:p w:rsidR="00B75162" w:rsidRPr="007A6F04" w:rsidRDefault="00B75162">
      <w:pPr>
        <w:widowControl/>
        <w:jc w:val="left"/>
        <w:rPr>
          <w:rFonts w:eastAsia="HG明朝E"/>
          <w:b/>
          <w:sz w:val="22"/>
        </w:rPr>
      </w:pPr>
    </w:p>
    <w:p w:rsidR="00B75162" w:rsidRPr="007A6F04" w:rsidRDefault="00B75162">
      <w:pPr>
        <w:widowControl/>
        <w:jc w:val="left"/>
        <w:rPr>
          <w:rFonts w:eastAsia="HG明朝E"/>
          <w:b/>
          <w:sz w:val="22"/>
        </w:rPr>
      </w:pPr>
    </w:p>
    <w:p w:rsidR="007A6F04" w:rsidRDefault="007A6F04">
      <w:pPr>
        <w:widowControl/>
        <w:jc w:val="left"/>
        <w:rPr>
          <w:rFonts w:eastAsia="HG明朝E" w:hint="eastAsia"/>
          <w:b/>
          <w:sz w:val="22"/>
        </w:rPr>
      </w:pPr>
    </w:p>
    <w:p w:rsidR="00C75B2D" w:rsidRDefault="00C75B2D">
      <w:pPr>
        <w:widowControl/>
        <w:jc w:val="left"/>
        <w:rPr>
          <w:rFonts w:eastAsia="HG明朝E" w:hint="eastAsia"/>
          <w:b/>
          <w:sz w:val="22"/>
        </w:rPr>
      </w:pPr>
    </w:p>
    <w:p w:rsidR="00C75B2D" w:rsidRPr="007A6F04" w:rsidRDefault="00C75B2D">
      <w:pPr>
        <w:widowControl/>
        <w:jc w:val="left"/>
        <w:rPr>
          <w:rFonts w:eastAsia="HG明朝E"/>
          <w:b/>
          <w:sz w:val="22"/>
        </w:rPr>
      </w:pPr>
    </w:p>
    <w:p w:rsidR="00B75162" w:rsidRDefault="00B75162">
      <w:pPr>
        <w:widowControl/>
        <w:jc w:val="left"/>
        <w:rPr>
          <w:b/>
          <w:sz w:val="22"/>
        </w:rPr>
      </w:pPr>
    </w:p>
    <w:p w:rsidR="000F45C7" w:rsidRPr="000F45C7" w:rsidRDefault="000F45C7" w:rsidP="000F45C7">
      <w:pPr>
        <w:pStyle w:val="a7"/>
        <w:numPr>
          <w:ilvl w:val="0"/>
          <w:numId w:val="1"/>
        </w:numPr>
        <w:ind w:leftChars="0"/>
        <w:rPr>
          <w:rFonts w:eastAsia="HGP明朝B"/>
          <w:b/>
          <w:sz w:val="24"/>
          <w:szCs w:val="24"/>
        </w:rPr>
      </w:pPr>
      <w:r w:rsidRPr="00145018">
        <w:rPr>
          <w:noProof/>
        </w:rPr>
        <w:lastRenderedPageBreak/>
        <mc:AlternateContent>
          <mc:Choice Requires="wps">
            <w:drawing>
              <wp:anchor distT="0" distB="0" distL="114300" distR="114300" simplePos="0" relativeHeight="251657216" behindDoc="0" locked="0" layoutInCell="1" allowOverlap="1" wp14:anchorId="6F28141B" wp14:editId="6F985328">
                <wp:simplePos x="0" y="0"/>
                <wp:positionH relativeFrom="column">
                  <wp:posOffset>0</wp:posOffset>
                </wp:positionH>
                <wp:positionV relativeFrom="paragraph">
                  <wp:posOffset>1905</wp:posOffset>
                </wp:positionV>
                <wp:extent cx="6188075" cy="1554480"/>
                <wp:effectExtent l="57150" t="38100" r="98425" b="1219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155448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C75B2D">
                              <w:rPr>
                                <w:rFonts w:eastAsia="HGP明朝B" w:hint="eastAsia"/>
                                <w:b/>
                                <w:color w:val="FFFFFF" w:themeColor="background1"/>
                                <w:sz w:val="28"/>
                                <w:szCs w:val="24"/>
                              </w:rPr>
                              <w:t>8</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C75B2D" w:rsidRDefault="000F45C7" w:rsidP="00C75B2D">
                            <w:pPr>
                              <w:ind w:firstLineChars="200" w:firstLine="763"/>
                              <w:rPr>
                                <w:rFonts w:ascii="HGP明朝B" w:eastAsia="HGP明朝B" w:hint="eastAsia"/>
                                <w:b/>
                                <w:color w:val="FFFFFF" w:themeColor="background1"/>
                                <w:sz w:val="38"/>
                                <w:szCs w:val="38"/>
                              </w:rPr>
                            </w:pPr>
                            <w:r w:rsidRPr="00B75162">
                              <w:rPr>
                                <w:rFonts w:ascii="HGP明朝B" w:eastAsia="HGP明朝B" w:hint="eastAsia"/>
                                <w:b/>
                                <w:color w:val="FFFFFF" w:themeColor="background1"/>
                                <w:sz w:val="38"/>
                                <w:szCs w:val="38"/>
                              </w:rPr>
                              <w:t>「</w:t>
                            </w:r>
                            <w:r w:rsidR="00C75B2D">
                              <w:rPr>
                                <w:rFonts w:ascii="HGP明朝B" w:eastAsia="HGP明朝B" w:hint="eastAsia"/>
                                <w:b/>
                                <w:color w:val="FFFFFF" w:themeColor="background1"/>
                                <w:sz w:val="38"/>
                                <w:szCs w:val="38"/>
                              </w:rPr>
                              <w:t>健康・福祉機器市場における</w:t>
                            </w:r>
                          </w:p>
                          <w:p w:rsidR="000F45C7" w:rsidRPr="00B75162" w:rsidRDefault="00C75B2D" w:rsidP="00C75B2D">
                            <w:pPr>
                              <w:ind w:firstLineChars="1000" w:firstLine="3815"/>
                              <w:rPr>
                                <w:rFonts w:ascii="HGP明朝B" w:eastAsia="HGP明朝B"/>
                                <w:b/>
                                <w:color w:val="FFFFFF" w:themeColor="background1"/>
                                <w:sz w:val="36"/>
                                <w:szCs w:val="38"/>
                              </w:rPr>
                            </w:pPr>
                            <w:r>
                              <w:rPr>
                                <w:rFonts w:ascii="HGP明朝B" w:eastAsia="HGP明朝B" w:hint="eastAsia"/>
                                <w:b/>
                                <w:color w:val="FFFFFF" w:themeColor="background1"/>
                                <w:sz w:val="38"/>
                                <w:szCs w:val="38"/>
                              </w:rPr>
                              <w:t>中堅・中小企業の</w:t>
                            </w:r>
                            <w:r>
                              <w:rPr>
                                <w:rFonts w:ascii="HGP明朝B" w:eastAsia="HGP明朝B" w:hint="eastAsia"/>
                                <w:b/>
                                <w:color w:val="FFFFFF" w:themeColor="background1"/>
                                <w:sz w:val="36"/>
                                <w:szCs w:val="38"/>
                              </w:rPr>
                              <w:t>販路拡大策</w:t>
                            </w:r>
                            <w:r w:rsidR="00F27E89" w:rsidRPr="00B75162">
                              <w:rPr>
                                <w:rFonts w:ascii="HGP明朝B" w:eastAsia="HGP明朝B" w:hint="eastAsia"/>
                                <w:b/>
                                <w:color w:val="FFFFFF" w:themeColor="background1"/>
                                <w:sz w:val="36"/>
                                <w:szCs w:val="3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00C75B2D">
                              <w:rPr>
                                <w:rFonts w:eastAsia="HGP明朝B" w:hint="eastAsia"/>
                                <w:b/>
                                <w:color w:val="FFFFFF" w:themeColor="background1"/>
                                <w:sz w:val="24"/>
                                <w:szCs w:val="32"/>
                              </w:rPr>
                              <w:t>5</w:t>
                            </w:r>
                            <w:r w:rsidR="0048164C" w:rsidRPr="00B75162">
                              <w:rPr>
                                <w:rFonts w:ascii="HGP明朝B" w:eastAsia="HGP明朝B" w:hint="eastAsia"/>
                                <w:b/>
                                <w:color w:val="FFFFFF" w:themeColor="background1"/>
                                <w:sz w:val="24"/>
                                <w:szCs w:val="32"/>
                              </w:rPr>
                              <w:t>年</w:t>
                            </w:r>
                            <w:r w:rsidR="00C75B2D">
                              <w:rPr>
                                <w:rFonts w:eastAsia="HGP明朝B" w:hint="eastAsia"/>
                                <w:b/>
                                <w:color w:val="FFFFFF" w:themeColor="background1"/>
                                <w:sz w:val="24"/>
                                <w:szCs w:val="32"/>
                              </w:rPr>
                              <w:t>6</w:t>
                            </w:r>
                            <w:r w:rsidR="0048164C" w:rsidRPr="00B75162">
                              <w:rPr>
                                <w:rFonts w:ascii="HGP明朝B" w:eastAsia="HGP明朝B" w:hint="eastAsia"/>
                                <w:b/>
                                <w:color w:val="FFFFFF" w:themeColor="background1"/>
                                <w:sz w:val="24"/>
                                <w:szCs w:val="32"/>
                              </w:rPr>
                              <w:t>月</w:t>
                            </w:r>
                            <w:r w:rsidRPr="00B75162">
                              <w:rPr>
                                <w:rFonts w:eastAsia="HGP明朝B" w:hint="eastAsia"/>
                                <w:b/>
                                <w:color w:val="FFFFFF" w:themeColor="background1"/>
                                <w:sz w:val="24"/>
                                <w:szCs w:val="32"/>
                              </w:rPr>
                              <w:t>1</w:t>
                            </w:r>
                            <w:r w:rsidR="00C75B2D">
                              <w:rPr>
                                <w:rFonts w:eastAsia="HGP明朝B" w:hint="eastAsia"/>
                                <w:b/>
                                <w:color w:val="FFFFFF" w:themeColor="background1"/>
                                <w:sz w:val="24"/>
                                <w:szCs w:val="32"/>
                              </w:rPr>
                              <w:t>9</w:t>
                            </w:r>
                            <w:r w:rsidR="000E002F" w:rsidRPr="00B75162">
                              <w:rPr>
                                <w:rFonts w:eastAsia="HGP明朝B" w:hint="eastAsia"/>
                                <w:b/>
                                <w:color w:val="FFFFFF" w:themeColor="background1"/>
                                <w:sz w:val="24"/>
                                <w:szCs w:val="32"/>
                              </w:rPr>
                              <w:t>日（金</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487.25pt;height:1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textbo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C75B2D">
                        <w:rPr>
                          <w:rFonts w:eastAsia="HGP明朝B" w:hint="eastAsia"/>
                          <w:b/>
                          <w:color w:val="FFFFFF" w:themeColor="background1"/>
                          <w:sz w:val="28"/>
                          <w:szCs w:val="24"/>
                        </w:rPr>
                        <w:t>8</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C75B2D" w:rsidRDefault="000F45C7" w:rsidP="00C75B2D">
                      <w:pPr>
                        <w:ind w:firstLineChars="200" w:firstLine="763"/>
                        <w:rPr>
                          <w:rFonts w:ascii="HGP明朝B" w:eastAsia="HGP明朝B" w:hint="eastAsia"/>
                          <w:b/>
                          <w:color w:val="FFFFFF" w:themeColor="background1"/>
                          <w:sz w:val="38"/>
                          <w:szCs w:val="38"/>
                        </w:rPr>
                      </w:pPr>
                      <w:r w:rsidRPr="00B75162">
                        <w:rPr>
                          <w:rFonts w:ascii="HGP明朝B" w:eastAsia="HGP明朝B" w:hint="eastAsia"/>
                          <w:b/>
                          <w:color w:val="FFFFFF" w:themeColor="background1"/>
                          <w:sz w:val="38"/>
                          <w:szCs w:val="38"/>
                        </w:rPr>
                        <w:t>「</w:t>
                      </w:r>
                      <w:r w:rsidR="00C75B2D">
                        <w:rPr>
                          <w:rFonts w:ascii="HGP明朝B" w:eastAsia="HGP明朝B" w:hint="eastAsia"/>
                          <w:b/>
                          <w:color w:val="FFFFFF" w:themeColor="background1"/>
                          <w:sz w:val="38"/>
                          <w:szCs w:val="38"/>
                        </w:rPr>
                        <w:t>健康・福祉機器市場における</w:t>
                      </w:r>
                    </w:p>
                    <w:p w:rsidR="000F45C7" w:rsidRPr="00B75162" w:rsidRDefault="00C75B2D" w:rsidP="00C75B2D">
                      <w:pPr>
                        <w:ind w:firstLineChars="1000" w:firstLine="3815"/>
                        <w:rPr>
                          <w:rFonts w:ascii="HGP明朝B" w:eastAsia="HGP明朝B"/>
                          <w:b/>
                          <w:color w:val="FFFFFF" w:themeColor="background1"/>
                          <w:sz w:val="36"/>
                          <w:szCs w:val="38"/>
                        </w:rPr>
                      </w:pPr>
                      <w:r>
                        <w:rPr>
                          <w:rFonts w:ascii="HGP明朝B" w:eastAsia="HGP明朝B" w:hint="eastAsia"/>
                          <w:b/>
                          <w:color w:val="FFFFFF" w:themeColor="background1"/>
                          <w:sz w:val="38"/>
                          <w:szCs w:val="38"/>
                        </w:rPr>
                        <w:t>中堅・中小企業の</w:t>
                      </w:r>
                      <w:r>
                        <w:rPr>
                          <w:rFonts w:ascii="HGP明朝B" w:eastAsia="HGP明朝B" w:hint="eastAsia"/>
                          <w:b/>
                          <w:color w:val="FFFFFF" w:themeColor="background1"/>
                          <w:sz w:val="36"/>
                          <w:szCs w:val="38"/>
                        </w:rPr>
                        <w:t>販路拡大策</w:t>
                      </w:r>
                      <w:r w:rsidR="00F27E89" w:rsidRPr="00B75162">
                        <w:rPr>
                          <w:rFonts w:ascii="HGP明朝B" w:eastAsia="HGP明朝B" w:hint="eastAsia"/>
                          <w:b/>
                          <w:color w:val="FFFFFF" w:themeColor="background1"/>
                          <w:sz w:val="36"/>
                          <w:szCs w:val="3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00C75B2D">
                        <w:rPr>
                          <w:rFonts w:eastAsia="HGP明朝B" w:hint="eastAsia"/>
                          <w:b/>
                          <w:color w:val="FFFFFF" w:themeColor="background1"/>
                          <w:sz w:val="24"/>
                          <w:szCs w:val="32"/>
                        </w:rPr>
                        <w:t>5</w:t>
                      </w:r>
                      <w:r w:rsidR="0048164C" w:rsidRPr="00B75162">
                        <w:rPr>
                          <w:rFonts w:ascii="HGP明朝B" w:eastAsia="HGP明朝B" w:hint="eastAsia"/>
                          <w:b/>
                          <w:color w:val="FFFFFF" w:themeColor="background1"/>
                          <w:sz w:val="24"/>
                          <w:szCs w:val="32"/>
                        </w:rPr>
                        <w:t>年</w:t>
                      </w:r>
                      <w:r w:rsidR="00C75B2D">
                        <w:rPr>
                          <w:rFonts w:eastAsia="HGP明朝B" w:hint="eastAsia"/>
                          <w:b/>
                          <w:color w:val="FFFFFF" w:themeColor="background1"/>
                          <w:sz w:val="24"/>
                          <w:szCs w:val="32"/>
                        </w:rPr>
                        <w:t>6</w:t>
                      </w:r>
                      <w:r w:rsidR="0048164C" w:rsidRPr="00B75162">
                        <w:rPr>
                          <w:rFonts w:ascii="HGP明朝B" w:eastAsia="HGP明朝B" w:hint="eastAsia"/>
                          <w:b/>
                          <w:color w:val="FFFFFF" w:themeColor="background1"/>
                          <w:sz w:val="24"/>
                          <w:szCs w:val="32"/>
                        </w:rPr>
                        <w:t>月</w:t>
                      </w:r>
                      <w:r w:rsidRPr="00B75162">
                        <w:rPr>
                          <w:rFonts w:eastAsia="HGP明朝B" w:hint="eastAsia"/>
                          <w:b/>
                          <w:color w:val="FFFFFF" w:themeColor="background1"/>
                          <w:sz w:val="24"/>
                          <w:szCs w:val="32"/>
                        </w:rPr>
                        <w:t>1</w:t>
                      </w:r>
                      <w:r w:rsidR="00C75B2D">
                        <w:rPr>
                          <w:rFonts w:eastAsia="HGP明朝B" w:hint="eastAsia"/>
                          <w:b/>
                          <w:color w:val="FFFFFF" w:themeColor="background1"/>
                          <w:sz w:val="24"/>
                          <w:szCs w:val="32"/>
                        </w:rPr>
                        <w:t>9</w:t>
                      </w:r>
                      <w:r w:rsidR="000E002F" w:rsidRPr="00B75162">
                        <w:rPr>
                          <w:rFonts w:eastAsia="HGP明朝B" w:hint="eastAsia"/>
                          <w:b/>
                          <w:color w:val="FFFFFF" w:themeColor="background1"/>
                          <w:sz w:val="24"/>
                          <w:szCs w:val="32"/>
                        </w:rPr>
                        <w:t>日（金</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v:textbox>
              </v:shape>
            </w:pict>
          </mc:Fallback>
        </mc:AlternateContent>
      </w: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Default="000F45C7" w:rsidP="000F45C7">
      <w:pPr>
        <w:rPr>
          <w:rFonts w:eastAsia="HGP明朝B"/>
          <w:b/>
          <w:sz w:val="24"/>
          <w:szCs w:val="24"/>
        </w:rPr>
      </w:pPr>
    </w:p>
    <w:p w:rsidR="004D648D" w:rsidRDefault="004D648D" w:rsidP="000F45C7">
      <w:pPr>
        <w:rPr>
          <w:rFonts w:eastAsia="HGP明朝B"/>
          <w:b/>
          <w:sz w:val="24"/>
          <w:szCs w:val="24"/>
        </w:rPr>
      </w:pPr>
    </w:p>
    <w:p w:rsidR="00B656AE" w:rsidRDefault="000F45C7" w:rsidP="00F73BE2">
      <w:pPr>
        <w:ind w:leftChars="100" w:left="210" w:firstLineChars="100" w:firstLine="281"/>
        <w:rPr>
          <w:b/>
          <w:sz w:val="28"/>
          <w:szCs w:val="28"/>
        </w:rPr>
      </w:pPr>
      <w:r w:rsidRPr="00DD3415">
        <w:rPr>
          <w:rFonts w:hint="eastAsia"/>
          <w:b/>
          <w:noProof/>
          <w:sz w:val="28"/>
          <w:szCs w:val="28"/>
        </w:rPr>
        <mc:AlternateContent>
          <mc:Choice Requires="wps">
            <w:drawing>
              <wp:anchor distT="0" distB="0" distL="114300" distR="114300" simplePos="0" relativeHeight="251659264" behindDoc="0" locked="0" layoutInCell="1" allowOverlap="1" wp14:anchorId="5BF794D8" wp14:editId="4415FAE2">
                <wp:simplePos x="0" y="0"/>
                <wp:positionH relativeFrom="column">
                  <wp:posOffset>12685</wp:posOffset>
                </wp:positionH>
                <wp:positionV relativeFrom="paragraph">
                  <wp:posOffset>-387</wp:posOffset>
                </wp:positionV>
                <wp:extent cx="6138359" cy="869577"/>
                <wp:effectExtent l="0" t="0" r="15240" b="26035"/>
                <wp:wrapNone/>
                <wp:docPr id="12" name="正方形/長方形 12"/>
                <wp:cNvGraphicFramePr/>
                <a:graphic xmlns:a="http://schemas.openxmlformats.org/drawingml/2006/main">
                  <a:graphicData uri="http://schemas.microsoft.com/office/word/2010/wordprocessingShape">
                    <wps:wsp>
                      <wps:cNvSpPr/>
                      <wps:spPr>
                        <a:xfrm>
                          <a:off x="0" y="0"/>
                          <a:ext cx="6138359" cy="86957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pt;margin-top:-.05pt;width:483.35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" filled="f" strokecolor="windowText" strokeweight="2pt"/>
            </w:pict>
          </mc:Fallback>
        </mc:AlternateContent>
      </w:r>
      <w:r w:rsidRPr="00DD3415">
        <w:rPr>
          <w:rFonts w:hint="eastAsia"/>
          <w:b/>
          <w:sz w:val="28"/>
          <w:szCs w:val="28"/>
        </w:rPr>
        <w:t>FAX</w:t>
      </w:r>
      <w:r>
        <w:rPr>
          <w:rFonts w:hint="eastAsia"/>
          <w:b/>
          <w:sz w:val="28"/>
          <w:szCs w:val="28"/>
        </w:rPr>
        <w:t>／</w:t>
      </w:r>
      <w:r>
        <w:rPr>
          <w:rFonts w:hint="eastAsia"/>
          <w:b/>
          <w:sz w:val="28"/>
          <w:szCs w:val="28"/>
        </w:rPr>
        <w:t xml:space="preserve">E-mail </w:t>
      </w:r>
      <w:r w:rsidR="00B656AE">
        <w:rPr>
          <w:rFonts w:hint="eastAsia"/>
          <w:b/>
          <w:sz w:val="28"/>
          <w:szCs w:val="28"/>
        </w:rPr>
        <w:t xml:space="preserve">送信先：　機械振興協会経済研究所　</w:t>
      </w:r>
      <w:r w:rsidR="0031684B">
        <w:rPr>
          <w:rFonts w:hint="eastAsia"/>
          <w:b/>
          <w:sz w:val="28"/>
          <w:szCs w:val="28"/>
        </w:rPr>
        <w:t>あて</w:t>
      </w:r>
    </w:p>
    <w:p w:rsidR="000F45C7" w:rsidRDefault="0031684B" w:rsidP="00F73BE2">
      <w:pPr>
        <w:ind w:leftChars="100" w:left="210" w:firstLineChars="100" w:firstLine="281"/>
        <w:rPr>
          <w:b/>
          <w:sz w:val="28"/>
          <w:szCs w:val="28"/>
        </w:rPr>
      </w:pPr>
      <w:r>
        <w:rPr>
          <w:rFonts w:hint="eastAsia"/>
          <w:b/>
          <w:sz w:val="28"/>
          <w:szCs w:val="28"/>
        </w:rPr>
        <w:t>E</w:t>
      </w:r>
      <w:r w:rsidR="000F45C7">
        <w:rPr>
          <w:rFonts w:hint="eastAsia"/>
          <w:b/>
          <w:sz w:val="28"/>
          <w:szCs w:val="28"/>
        </w:rPr>
        <w:t>-mail</w:t>
      </w:r>
      <w:r w:rsidR="000F45C7">
        <w:rPr>
          <w:rFonts w:hint="eastAsia"/>
          <w:b/>
          <w:sz w:val="28"/>
          <w:szCs w:val="28"/>
        </w:rPr>
        <w:t>：</w:t>
      </w:r>
      <w:r w:rsidR="00B656AE">
        <w:rPr>
          <w:rFonts w:hint="eastAsia"/>
          <w:b/>
          <w:sz w:val="28"/>
          <w:szCs w:val="28"/>
        </w:rPr>
        <w:t xml:space="preserve">　</w:t>
      </w:r>
      <w:hyperlink r:id="rId8" w:history="1">
        <w:r w:rsidR="00BB5566" w:rsidRPr="00B105CB">
          <w:rPr>
            <w:rStyle w:val="aa"/>
            <w:rFonts w:hint="eastAsia"/>
            <w:b/>
            <w:sz w:val="28"/>
            <w:szCs w:val="28"/>
          </w:rPr>
          <w:t>kikaku@eri.jspmi.or.jp</w:t>
        </w:r>
      </w:hyperlink>
      <w:r w:rsidR="000F45C7">
        <w:rPr>
          <w:rFonts w:hint="eastAsia"/>
          <w:b/>
          <w:sz w:val="28"/>
          <w:szCs w:val="28"/>
        </w:rPr>
        <w:t xml:space="preserve">       FAX : 03-3434-3696</w:t>
      </w:r>
    </w:p>
    <w:p w:rsidR="0031684B" w:rsidRPr="0031684B" w:rsidRDefault="000F45C7" w:rsidP="004D648D">
      <w:pPr>
        <w:pStyle w:val="a7"/>
        <w:numPr>
          <w:ilvl w:val="0"/>
          <w:numId w:val="3"/>
        </w:numPr>
        <w:spacing w:line="460" w:lineRule="exact"/>
        <w:ind w:leftChars="0" w:left="1049" w:hanging="357"/>
        <w:rPr>
          <w:rFonts w:eastAsia="HGP明朝B"/>
          <w:b/>
          <w:sz w:val="24"/>
          <w:szCs w:val="24"/>
        </w:rPr>
      </w:pPr>
      <w:r w:rsidRPr="0031684B">
        <w:rPr>
          <w:rFonts w:eastAsia="HGP明朝B" w:hint="eastAsia"/>
          <w:b/>
          <w:sz w:val="24"/>
          <w:szCs w:val="24"/>
        </w:rPr>
        <w:t>必要事項をご記入の上、</w:t>
      </w:r>
      <w:r w:rsidR="00C75B2D">
        <w:rPr>
          <w:rFonts w:eastAsia="HGP明朝B" w:hint="eastAsia"/>
          <w:b/>
          <w:color w:val="FF0000"/>
          <w:sz w:val="24"/>
          <w:szCs w:val="24"/>
          <w:u w:val="single"/>
        </w:rPr>
        <w:t>6</w:t>
      </w:r>
      <w:r w:rsidR="00264939" w:rsidRPr="00B75162">
        <w:rPr>
          <w:rFonts w:eastAsia="HGP明朝B" w:hint="eastAsia"/>
          <w:b/>
          <w:color w:val="FF0000"/>
          <w:sz w:val="24"/>
          <w:szCs w:val="24"/>
          <w:u w:val="single"/>
        </w:rPr>
        <w:t>月</w:t>
      </w:r>
      <w:r w:rsidR="00C75B2D">
        <w:rPr>
          <w:rFonts w:eastAsia="HGP明朝B" w:hint="eastAsia"/>
          <w:b/>
          <w:color w:val="FF0000"/>
          <w:sz w:val="24"/>
          <w:szCs w:val="24"/>
          <w:u w:val="single"/>
        </w:rPr>
        <w:t>1</w:t>
      </w:r>
      <w:r w:rsidR="009D2103">
        <w:rPr>
          <w:rFonts w:eastAsia="HGP明朝B" w:hint="eastAsia"/>
          <w:b/>
          <w:color w:val="FF0000"/>
          <w:sz w:val="24"/>
          <w:szCs w:val="24"/>
          <w:u w:val="single"/>
        </w:rPr>
        <w:t>2</w:t>
      </w:r>
      <w:r w:rsidR="00264939" w:rsidRPr="00B75162">
        <w:rPr>
          <w:rFonts w:eastAsia="HGP明朝B" w:hint="eastAsia"/>
          <w:b/>
          <w:color w:val="FF0000"/>
          <w:sz w:val="24"/>
          <w:szCs w:val="24"/>
          <w:u w:val="single"/>
        </w:rPr>
        <w:t>日</w:t>
      </w:r>
      <w:r w:rsidR="009D2103">
        <w:rPr>
          <w:rFonts w:eastAsia="HGP明朝B" w:hint="eastAsia"/>
          <w:b/>
          <w:color w:val="FF0000"/>
          <w:sz w:val="24"/>
          <w:szCs w:val="24"/>
          <w:u w:val="single"/>
        </w:rPr>
        <w:t>（火）まで</w:t>
      </w:r>
      <w:r w:rsidR="00264939">
        <w:rPr>
          <w:rFonts w:eastAsia="HGP明朝B" w:hint="eastAsia"/>
          <w:b/>
          <w:sz w:val="24"/>
          <w:szCs w:val="24"/>
        </w:rPr>
        <w:t>に</w:t>
      </w:r>
      <w:r w:rsidR="005028D7" w:rsidRPr="0031684B">
        <w:rPr>
          <w:rFonts w:eastAsia="HGP明朝B" w:hint="eastAsia"/>
          <w:b/>
          <w:sz w:val="24"/>
          <w:szCs w:val="24"/>
        </w:rPr>
        <w:t>メール</w:t>
      </w:r>
      <w:r w:rsidR="00264939">
        <w:rPr>
          <w:rFonts w:eastAsia="HGP明朝B" w:hint="eastAsia"/>
          <w:b/>
          <w:sz w:val="24"/>
          <w:szCs w:val="24"/>
        </w:rPr>
        <w:t>又は</w:t>
      </w:r>
      <w:r w:rsidRPr="0031684B">
        <w:rPr>
          <w:rFonts w:eastAsia="HGP明朝B" w:hint="eastAsia"/>
          <w:b/>
          <w:sz w:val="24"/>
          <w:szCs w:val="24"/>
        </w:rPr>
        <w:t>FAX</w:t>
      </w:r>
      <w:r w:rsidRPr="0031684B">
        <w:rPr>
          <w:rFonts w:eastAsia="HGP明朝B" w:hint="eastAsia"/>
          <w:b/>
          <w:sz w:val="24"/>
          <w:szCs w:val="24"/>
        </w:rPr>
        <w:t>をお送り下さい。</w:t>
      </w:r>
      <w:r w:rsidR="0031684B" w:rsidRPr="0031684B">
        <w:rPr>
          <w:rFonts w:eastAsia="HGP明朝B" w:hint="eastAsia"/>
          <w:b/>
          <w:sz w:val="24"/>
          <w:szCs w:val="24"/>
        </w:rPr>
        <w:t xml:space="preserve">　</w:t>
      </w:r>
    </w:p>
    <w:p w:rsidR="000F45C7" w:rsidRDefault="0031684B" w:rsidP="0031684B">
      <w:pPr>
        <w:ind w:leftChars="400" w:left="840" w:firstLineChars="100" w:firstLine="241"/>
        <w:rPr>
          <w:rFonts w:eastAsia="HGP明朝B"/>
          <w:b/>
          <w:sz w:val="24"/>
          <w:szCs w:val="24"/>
        </w:rPr>
      </w:pPr>
      <w:r>
        <w:rPr>
          <w:rFonts w:eastAsia="HGP明朝B" w:hint="eastAsia"/>
          <w:b/>
          <w:sz w:val="24"/>
          <w:szCs w:val="24"/>
        </w:rPr>
        <w:t>なお、ご提供頂く個人情報は、本セミナーの運営</w:t>
      </w:r>
      <w:r w:rsidR="00B656AE">
        <w:rPr>
          <w:rFonts w:eastAsia="HGP明朝B" w:hint="eastAsia"/>
          <w:b/>
          <w:sz w:val="24"/>
          <w:szCs w:val="24"/>
        </w:rPr>
        <w:t>以外</w:t>
      </w:r>
      <w:r>
        <w:rPr>
          <w:rFonts w:eastAsia="HGP明朝B" w:hint="eastAsia"/>
          <w:b/>
          <w:sz w:val="24"/>
          <w:szCs w:val="24"/>
        </w:rPr>
        <w:t>に使用致しません。</w:t>
      </w:r>
    </w:p>
    <w:p w:rsidR="004D648D" w:rsidRDefault="004D648D" w:rsidP="004D648D">
      <w:pPr>
        <w:spacing w:line="200" w:lineRule="exact"/>
        <w:ind w:leftChars="400" w:left="840" w:firstLineChars="100" w:firstLine="241"/>
        <w:rPr>
          <w:rFonts w:eastAsia="HGP明朝B"/>
          <w:b/>
          <w:sz w:val="24"/>
          <w:szCs w:val="24"/>
        </w:rPr>
      </w:pPr>
    </w:p>
    <w:p w:rsidR="000F45C7" w:rsidRDefault="00B656AE" w:rsidP="000F45C7">
      <w:pPr>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1312" behindDoc="0" locked="0" layoutInCell="1" allowOverlap="1" wp14:anchorId="61E2A713" wp14:editId="4F306A41">
                <wp:simplePos x="0" y="0"/>
                <wp:positionH relativeFrom="column">
                  <wp:posOffset>12778</wp:posOffset>
                </wp:positionH>
                <wp:positionV relativeFrom="paragraph">
                  <wp:posOffset>0</wp:posOffset>
                </wp:positionV>
                <wp:extent cx="6160770" cy="1816735"/>
                <wp:effectExtent l="0" t="0" r="11430" b="12065"/>
                <wp:wrapNone/>
                <wp:docPr id="3" name="正方形/長方形 3"/>
                <wp:cNvGraphicFramePr/>
                <a:graphic xmlns:a="http://schemas.openxmlformats.org/drawingml/2006/main">
                  <a:graphicData uri="http://schemas.microsoft.com/office/word/2010/wordprocessingShape">
                    <wps:wsp>
                      <wps:cNvSpPr/>
                      <wps:spPr>
                        <a:xfrm>
                          <a:off x="0" y="0"/>
                          <a:ext cx="6160770" cy="18167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pt;margin-top:0;width:485.1pt;height:14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" filled="f" strokecolor="windowText" strokeweight="2pt"/>
            </w:pict>
          </mc:Fallback>
        </mc:AlternateContent>
      </w:r>
      <w:r w:rsidR="0031684B">
        <w:rPr>
          <w:rFonts w:eastAsia="HGP明朝B" w:hint="eastAsia"/>
          <w:b/>
          <w:noProof/>
          <w:sz w:val="24"/>
          <w:szCs w:val="24"/>
        </w:rPr>
        <mc:AlternateContent>
          <mc:Choice Requires="wps">
            <w:drawing>
              <wp:anchor distT="0" distB="0" distL="114300" distR="114300" simplePos="0" relativeHeight="251666432" behindDoc="0" locked="0" layoutInCell="1" allowOverlap="1" wp14:anchorId="2E3754D3" wp14:editId="1BBDF813">
                <wp:simplePos x="0" y="0"/>
                <wp:positionH relativeFrom="column">
                  <wp:posOffset>1484630</wp:posOffset>
                </wp:positionH>
                <wp:positionV relativeFrom="paragraph">
                  <wp:posOffset>-635</wp:posOffset>
                </wp:positionV>
                <wp:extent cx="3810" cy="1816735"/>
                <wp:effectExtent l="0" t="0" r="34290" b="12065"/>
                <wp:wrapNone/>
                <wp:docPr id="9" name="直線コネクタ 9"/>
                <wp:cNvGraphicFramePr/>
                <a:graphic xmlns:a="http://schemas.openxmlformats.org/drawingml/2006/main">
                  <a:graphicData uri="http://schemas.microsoft.com/office/word/2010/wordprocessingShape">
                    <wps:wsp>
                      <wps:cNvCnPr/>
                      <wps:spPr>
                        <a:xfrm>
                          <a:off x="0" y="0"/>
                          <a:ext cx="3810" cy="181673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05pt" to="11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" strokecolor="windowText" strokeweight="1.5pt"/>
            </w:pict>
          </mc:Fallback>
        </mc:AlternateContent>
      </w:r>
      <w:r w:rsidR="000F45C7">
        <w:rPr>
          <w:rFonts w:eastAsia="HGP明朝B" w:hint="eastAsia"/>
          <w:b/>
          <w:sz w:val="24"/>
          <w:szCs w:val="24"/>
        </w:rPr>
        <w:t>会社・団体名</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2336" behindDoc="0" locked="0" layoutInCell="1" allowOverlap="1" wp14:anchorId="2408829C" wp14:editId="75875530">
                <wp:simplePos x="0" y="0"/>
                <wp:positionH relativeFrom="column">
                  <wp:posOffset>11430</wp:posOffset>
                </wp:positionH>
                <wp:positionV relativeFrom="paragraph">
                  <wp:posOffset>635</wp:posOffset>
                </wp:positionV>
                <wp:extent cx="6160770" cy="0"/>
                <wp:effectExtent l="0" t="0" r="11430" b="19050"/>
                <wp:wrapNone/>
                <wp:docPr id="4" name="直線コネクタ 4"/>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" strokecolor="windowText" strokeweight="1.5pt"/>
            </w:pict>
          </mc:Fallback>
        </mc:AlternateContent>
      </w:r>
      <w:r>
        <w:rPr>
          <w:rFonts w:eastAsia="HGP明朝B" w:hint="eastAsia"/>
          <w:b/>
          <w:sz w:val="24"/>
          <w:szCs w:val="24"/>
        </w:rPr>
        <w:t xml:space="preserve">　　会社・団体</w:t>
      </w:r>
      <w:r w:rsidR="00564D1B">
        <w:rPr>
          <w:rFonts w:eastAsia="HGP明朝B" w:hint="eastAsia"/>
          <w:b/>
          <w:sz w:val="24"/>
          <w:szCs w:val="24"/>
        </w:rPr>
        <w:t>〒</w:t>
      </w:r>
      <w:r>
        <w:rPr>
          <w:rFonts w:eastAsia="HGP明朝B" w:hint="eastAsia"/>
          <w:b/>
          <w:sz w:val="24"/>
          <w:szCs w:val="24"/>
        </w:rPr>
        <w:t>住所</w:t>
      </w:r>
    </w:p>
    <w:p w:rsidR="000F45C7" w:rsidRDefault="00564D1B" w:rsidP="000F45C7">
      <w:pPr>
        <w:rPr>
          <w:rFonts w:eastAsia="HGP明朝B"/>
          <w:b/>
          <w:sz w:val="24"/>
          <w:szCs w:val="24"/>
        </w:rPr>
      </w:pPr>
      <w:r>
        <w:rPr>
          <w:rFonts w:eastAsia="HGP明朝B" w:hint="eastAsia"/>
          <w:b/>
          <w:sz w:val="24"/>
          <w:szCs w:val="24"/>
        </w:rPr>
        <w:t xml:space="preserve">　　　</w:t>
      </w: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3360" behindDoc="0" locked="0" layoutInCell="1" allowOverlap="1" wp14:anchorId="63DC0D51" wp14:editId="0BF7D870">
                <wp:simplePos x="0" y="0"/>
                <wp:positionH relativeFrom="column">
                  <wp:posOffset>11430</wp:posOffset>
                </wp:positionH>
                <wp:positionV relativeFrom="paragraph">
                  <wp:posOffset>0</wp:posOffset>
                </wp:positionV>
                <wp:extent cx="616077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A0TmuN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w:t>
      </w:r>
      <w:r w:rsidR="00B656AE">
        <w:rPr>
          <w:rFonts w:eastAsia="HGP明朝B" w:hint="eastAsia"/>
          <w:b/>
          <w:sz w:val="24"/>
          <w:szCs w:val="24"/>
        </w:rPr>
        <w:t>TEL</w:t>
      </w:r>
      <w:r w:rsidR="00B656AE">
        <w:rPr>
          <w:rFonts w:eastAsia="HGP明朝B" w:hint="eastAsia"/>
          <w:b/>
          <w:sz w:val="24"/>
          <w:szCs w:val="24"/>
        </w:rPr>
        <w:t>・</w:t>
      </w:r>
      <w:r w:rsidR="00B656AE">
        <w:rPr>
          <w:rFonts w:eastAsia="HGP明朝B" w:hint="eastAsia"/>
          <w:b/>
          <w:sz w:val="24"/>
          <w:szCs w:val="24"/>
        </w:rPr>
        <w:t>E-mail</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4384" behindDoc="0" locked="0" layoutInCell="1" allowOverlap="1" wp14:anchorId="3E36E567" wp14:editId="5B0B7A68">
                <wp:simplePos x="0" y="0"/>
                <wp:positionH relativeFrom="column">
                  <wp:posOffset>11430</wp:posOffset>
                </wp:positionH>
                <wp:positionV relativeFrom="paragraph">
                  <wp:posOffset>0</wp:posOffset>
                </wp:positionV>
                <wp:extent cx="6160770" cy="0"/>
                <wp:effectExtent l="0" t="0" r="11430" b="19050"/>
                <wp:wrapNone/>
                <wp:docPr id="6" name="直線コネクタ 6"/>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JC6id9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役職名・氏名</w:t>
      </w:r>
    </w:p>
    <w:p w:rsidR="000F45C7" w:rsidRDefault="000F45C7" w:rsidP="000F45C7">
      <w:pPr>
        <w:rPr>
          <w:rFonts w:eastAsia="HGP明朝B"/>
          <w:b/>
          <w:sz w:val="24"/>
          <w:szCs w:val="24"/>
        </w:rPr>
      </w:pPr>
    </w:p>
    <w:p w:rsidR="000F45C7" w:rsidRDefault="000F45C7" w:rsidP="004D648D">
      <w:pPr>
        <w:spacing w:line="300" w:lineRule="exact"/>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5408" behindDoc="0" locked="0" layoutInCell="1" allowOverlap="1" wp14:anchorId="2EA4F08A" wp14:editId="08ACBC8C">
                <wp:simplePos x="0" y="0"/>
                <wp:positionH relativeFrom="column">
                  <wp:posOffset>11430</wp:posOffset>
                </wp:positionH>
                <wp:positionV relativeFrom="paragraph">
                  <wp:posOffset>0</wp:posOffset>
                </wp:positionV>
                <wp:extent cx="6160770" cy="0"/>
                <wp:effectExtent l="0" t="0" r="11430" b="19050"/>
                <wp:wrapNone/>
                <wp:docPr id="7" name="直線コネクタ 7"/>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OQieMtsB&#10;AAByAwAADgAAAAAAAAAAAAAAAAAuAgAAZHJzL2Uyb0RvYy54bWxQSwECLQAUAAYACAAAACEAhoP4&#10;0NgAAAADAQAADwAAAAAAAAAAAAAAAAA1BAAAZHJzL2Rvd25yZXYueG1sUEsFBgAAAAAEAAQA8wAA&#10;ADoFAAAAAA==&#10;" strokecolor="windowText" strokeweight="1.5pt"/>
            </w:pict>
          </mc:Fallback>
        </mc:AlternateContent>
      </w:r>
    </w:p>
    <w:p w:rsidR="000F45C7" w:rsidRPr="0031684B" w:rsidRDefault="008B5B07" w:rsidP="004D648D">
      <w:pPr>
        <w:ind w:leftChars="129" w:left="505" w:rightChars="-378" w:right="-794" w:hangingChars="106" w:hanging="234"/>
        <w:rPr>
          <w:rFonts w:eastAsia="HGP明朝B"/>
          <w:b/>
          <w:sz w:val="22"/>
        </w:rPr>
      </w:pPr>
      <w:r>
        <w:rPr>
          <w:rFonts w:eastAsia="HGP明朝B" w:hint="eastAsia"/>
          <w:b/>
          <w:sz w:val="22"/>
        </w:rPr>
        <w:t>＊</w:t>
      </w:r>
      <w:r w:rsidR="0031684B" w:rsidRPr="0031684B">
        <w:rPr>
          <w:rFonts w:eastAsia="HGP明朝B" w:hint="eastAsia"/>
          <w:b/>
          <w:sz w:val="24"/>
          <w:szCs w:val="24"/>
        </w:rPr>
        <w:t>本</w:t>
      </w:r>
      <w:r>
        <w:rPr>
          <w:rFonts w:eastAsia="HGP明朝B" w:hint="eastAsia"/>
          <w:b/>
          <w:sz w:val="24"/>
          <w:szCs w:val="24"/>
        </w:rPr>
        <w:t>研究会</w:t>
      </w:r>
      <w:r w:rsidR="0031684B" w:rsidRPr="0031684B">
        <w:rPr>
          <w:rFonts w:eastAsia="HGP明朝B" w:hint="eastAsia"/>
          <w:b/>
          <w:sz w:val="24"/>
          <w:szCs w:val="24"/>
        </w:rPr>
        <w:t>への参加は</w:t>
      </w:r>
      <w:r w:rsidR="0031684B">
        <w:rPr>
          <w:rFonts w:eastAsia="HGP明朝B" w:hint="eastAsia"/>
          <w:b/>
          <w:sz w:val="24"/>
          <w:szCs w:val="24"/>
        </w:rPr>
        <w:t>、</w:t>
      </w:r>
      <w:r w:rsidR="009D2103">
        <w:rPr>
          <w:rFonts w:eastAsia="HGP明朝B" w:hint="eastAsia"/>
          <w:b/>
          <w:sz w:val="24"/>
          <w:szCs w:val="24"/>
        </w:rPr>
        <w:t>経済研究所会員</w:t>
      </w:r>
      <w:r w:rsidR="0031684B">
        <w:rPr>
          <w:rFonts w:eastAsia="HGP明朝B" w:hint="eastAsia"/>
          <w:b/>
          <w:sz w:val="24"/>
          <w:szCs w:val="24"/>
        </w:rPr>
        <w:t>/</w:t>
      </w:r>
      <w:r w:rsidR="0031684B">
        <w:rPr>
          <w:rFonts w:eastAsia="HGP明朝B" w:hint="eastAsia"/>
          <w:b/>
          <w:sz w:val="24"/>
          <w:szCs w:val="24"/>
        </w:rPr>
        <w:t>団体関係者が優</w:t>
      </w:r>
      <w:r w:rsidR="00B656AE">
        <w:rPr>
          <w:rFonts w:eastAsia="HGP明朝B" w:hint="eastAsia"/>
          <w:b/>
          <w:sz w:val="24"/>
          <w:szCs w:val="24"/>
        </w:rPr>
        <w:t>先となりますので、その旨ご了承下さい。参加頂ける方には、</w:t>
      </w:r>
      <w:r w:rsidR="00B656AE" w:rsidRPr="002557C2">
        <w:rPr>
          <w:rFonts w:eastAsia="HGP明朝B" w:hint="eastAsia"/>
          <w:b/>
          <w:sz w:val="24"/>
          <w:szCs w:val="24"/>
          <w:u w:val="single"/>
        </w:rPr>
        <w:t>参加者証</w:t>
      </w:r>
      <w:r w:rsidR="0031684B" w:rsidRPr="002557C2">
        <w:rPr>
          <w:rFonts w:eastAsia="HGP明朝B" w:hint="eastAsia"/>
          <w:b/>
          <w:sz w:val="24"/>
          <w:szCs w:val="24"/>
          <w:u w:val="single"/>
        </w:rPr>
        <w:t>を</w:t>
      </w:r>
      <w:r w:rsidR="002557C2" w:rsidRPr="002557C2">
        <w:rPr>
          <w:rFonts w:eastAsia="HGP明朝B" w:hint="eastAsia"/>
          <w:b/>
          <w:sz w:val="24"/>
          <w:szCs w:val="24"/>
          <w:u w:val="single"/>
        </w:rPr>
        <w:t>ご記入頂いたメールアドレスへ</w:t>
      </w:r>
      <w:r w:rsidR="0031684B" w:rsidRPr="002557C2">
        <w:rPr>
          <w:rFonts w:eastAsia="HGP明朝B" w:hint="eastAsia"/>
          <w:b/>
          <w:sz w:val="24"/>
          <w:szCs w:val="24"/>
          <w:u w:val="single"/>
        </w:rPr>
        <w:t>お送り致します。</w:t>
      </w:r>
    </w:p>
    <w:p w:rsidR="000F45C7" w:rsidRPr="002557C2" w:rsidRDefault="000F45C7" w:rsidP="004D648D">
      <w:pPr>
        <w:spacing w:line="240" w:lineRule="exact"/>
        <w:rPr>
          <w:rFonts w:eastAsia="HGP明朝B"/>
          <w:b/>
          <w:sz w:val="24"/>
          <w:szCs w:val="24"/>
        </w:rPr>
      </w:pPr>
    </w:p>
    <w:p w:rsidR="000F45C7" w:rsidRDefault="000F45C7" w:rsidP="000F45C7">
      <w:pPr>
        <w:rPr>
          <w:rFonts w:eastAsia="HGP明朝B"/>
          <w:b/>
          <w:sz w:val="24"/>
          <w:szCs w:val="24"/>
        </w:rPr>
      </w:pPr>
      <w:bookmarkStart w:id="0" w:name="_GoBack"/>
      <w:bookmarkEnd w:id="0"/>
      <w:r w:rsidRPr="00145018">
        <w:rPr>
          <w:b/>
          <w:noProof/>
          <w:sz w:val="24"/>
          <w:szCs w:val="24"/>
        </w:rPr>
        <mc:AlternateContent>
          <mc:Choice Requires="wps">
            <w:drawing>
              <wp:anchor distT="0" distB="0" distL="114300" distR="114300" simplePos="0" relativeHeight="251668480" behindDoc="0" locked="0" layoutInCell="1" allowOverlap="1" wp14:anchorId="5BE21A0C" wp14:editId="0C0E362C">
                <wp:simplePos x="0" y="0"/>
                <wp:positionH relativeFrom="column">
                  <wp:posOffset>-3810</wp:posOffset>
                </wp:positionH>
                <wp:positionV relativeFrom="paragraph">
                  <wp:posOffset>8255</wp:posOffset>
                </wp:positionV>
                <wp:extent cx="6160770" cy="334645"/>
                <wp:effectExtent l="57150" t="38100" r="68580" b="12255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34645"/>
                        </a:xfrm>
                        <a:prstGeom prst="rect">
                          <a:avLst/>
                        </a:prstGeom>
                        <a:solidFill>
                          <a:schemeClr val="accent5">
                            <a:lumMod val="40000"/>
                            <a:lumOff val="60000"/>
                          </a:schemeClr>
                        </a:solidFill>
                        <a:ln>
                          <a:headEnd/>
                          <a:tailEnd/>
                        </a:ln>
                      </wps:spPr>
                      <wps:style>
                        <a:lnRef idx="0">
                          <a:schemeClr val="accent4"/>
                        </a:lnRef>
                        <a:fillRef idx="3">
                          <a:schemeClr val="accent4"/>
                        </a:fillRef>
                        <a:effectRef idx="3">
                          <a:schemeClr val="accent4"/>
                        </a:effectRef>
                        <a:fontRef idx="minor">
                          <a:schemeClr val="lt1"/>
                        </a:fontRef>
                      </wps:style>
                      <wps:txb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65pt;width:485.1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" fillcolor="#b6dde8 [1304]" stroked="f">
                <v:shadow on="t" color="black" opacity="22937f" origin=",.5" offset="0,.63889mm"/>
                <v:textbo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v:textbox>
              </v:shape>
            </w:pict>
          </mc:Fallback>
        </mc:AlternateContent>
      </w:r>
    </w:p>
    <w:p w:rsidR="000D30DE" w:rsidRDefault="008A189D" w:rsidP="000D30DE">
      <w:pPr>
        <w:rPr>
          <w:rFonts w:eastAsia="HGP明朝B"/>
          <w:b/>
          <w:sz w:val="24"/>
          <w:szCs w:val="24"/>
        </w:rPr>
      </w:pPr>
      <w:r>
        <w:rPr>
          <w:rFonts w:eastAsia="HGP明朝B" w:hint="eastAsia"/>
          <w:noProof/>
          <w:szCs w:val="21"/>
        </w:rPr>
        <w:drawing>
          <wp:anchor distT="0" distB="0" distL="114300" distR="114300" simplePos="0" relativeHeight="251671552" behindDoc="0" locked="0" layoutInCell="1" allowOverlap="1" wp14:anchorId="5F56040F" wp14:editId="01E6AD10">
            <wp:simplePos x="0" y="0"/>
            <wp:positionH relativeFrom="column">
              <wp:posOffset>2922270</wp:posOffset>
            </wp:positionH>
            <wp:positionV relativeFrom="paragraph">
              <wp:posOffset>200025</wp:posOffset>
            </wp:positionV>
            <wp:extent cx="3124200" cy="2865120"/>
            <wp:effectExtent l="0" t="0" r="0" b="0"/>
            <wp:wrapSquare wrapText="bothSides"/>
            <wp:docPr id="8" name="図 8" descr="\\KSK-NAS\public\機械振興協会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KSK-NAS\public\機械振興協会地図.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0DE">
        <w:rPr>
          <w:rFonts w:eastAsia="HGP明朝B" w:hint="eastAsia"/>
          <w:b/>
          <w:noProof/>
          <w:sz w:val="24"/>
          <w:szCs w:val="24"/>
        </w:rPr>
        <mc:AlternateContent>
          <mc:Choice Requires="wps">
            <w:drawing>
              <wp:anchor distT="0" distB="0" distL="114300" distR="114300" simplePos="0" relativeHeight="251672576" behindDoc="0" locked="0" layoutInCell="1" allowOverlap="1" wp14:anchorId="50BF65DF" wp14:editId="59B3F7DF">
                <wp:simplePos x="0" y="0"/>
                <wp:positionH relativeFrom="column">
                  <wp:posOffset>-273685</wp:posOffset>
                </wp:positionH>
                <wp:positionV relativeFrom="paragraph">
                  <wp:posOffset>303530</wp:posOffset>
                </wp:positionV>
                <wp:extent cx="2975610" cy="1039495"/>
                <wp:effectExtent l="0" t="0" r="0" b="0"/>
                <wp:wrapSquare wrapText="bothSides"/>
                <wp:docPr id="10" name="正方形/長方形 10"/>
                <wp:cNvGraphicFramePr/>
                <a:graphic xmlns:a="http://schemas.openxmlformats.org/drawingml/2006/main">
                  <a:graphicData uri="http://schemas.microsoft.com/office/word/2010/wordprocessingShape">
                    <wps:wsp>
                      <wps:cNvSpPr/>
                      <wps:spPr>
                        <a:xfrm>
                          <a:off x="0" y="0"/>
                          <a:ext cx="2975610" cy="1039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0D30DE" w:rsidRDefault="000D30DE" w:rsidP="000F45C7">
                            <w:pPr>
                              <w:jc w:val="center"/>
                              <w:rPr>
                                <w:color w:val="000000" w:themeColor="text1"/>
                                <w:sz w:val="24"/>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C75B2D">
                              <w:rPr>
                                <w:rFonts w:hint="eastAsia"/>
                                <w:color w:val="000000" w:themeColor="text1"/>
                                <w:sz w:val="24"/>
                                <w:szCs w:val="24"/>
                              </w:rPr>
                              <w:t>8234</w:t>
                            </w:r>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9D2103">
                              <w:rPr>
                                <w:rFonts w:hint="eastAsia"/>
                                <w:color w:val="000000" w:themeColor="text1"/>
                                <w:sz w:val="20"/>
                                <w:szCs w:val="24"/>
                              </w:rPr>
                              <w:t>：塩谷</w:t>
                            </w:r>
                            <w:r w:rsidR="000F45C7" w:rsidRPr="00392C8C">
                              <w:rPr>
                                <w:rFonts w:hint="eastAsia"/>
                                <w:color w:val="000000" w:themeColor="text1"/>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21.55pt;margin-top:23.9pt;width:234.3pt;height:8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" filled="f" stroked="f" strokeweight="2pt">
                <v:textbo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0D30DE" w:rsidRDefault="000D30DE" w:rsidP="000F45C7">
                      <w:pPr>
                        <w:jc w:val="center"/>
                        <w:rPr>
                          <w:color w:val="000000" w:themeColor="text1"/>
                          <w:sz w:val="24"/>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C75B2D">
                        <w:rPr>
                          <w:rFonts w:hint="eastAsia"/>
                          <w:color w:val="000000" w:themeColor="text1"/>
                          <w:sz w:val="24"/>
                          <w:szCs w:val="24"/>
                        </w:rPr>
                        <w:t>8234</w:t>
                      </w:r>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9D2103">
                        <w:rPr>
                          <w:rFonts w:hint="eastAsia"/>
                          <w:color w:val="000000" w:themeColor="text1"/>
                          <w:sz w:val="20"/>
                          <w:szCs w:val="24"/>
                        </w:rPr>
                        <w:t>：塩谷</w:t>
                      </w:r>
                      <w:r w:rsidR="000F45C7" w:rsidRPr="00392C8C">
                        <w:rPr>
                          <w:rFonts w:hint="eastAsia"/>
                          <w:color w:val="000000" w:themeColor="text1"/>
                          <w:sz w:val="20"/>
                          <w:szCs w:val="24"/>
                        </w:rPr>
                        <w:t>）</w:t>
                      </w:r>
                    </w:p>
                  </w:txbxContent>
                </v:textbox>
                <w10:wrap type="square"/>
              </v:rect>
            </w:pict>
          </mc:Fallback>
        </mc:AlternateContent>
      </w:r>
    </w:p>
    <w:p w:rsidR="00705DED" w:rsidRDefault="000D30DE" w:rsidP="00FF1668">
      <w:pPr>
        <w:rPr>
          <w:rFonts w:eastAsia="HGP明朝B"/>
          <w:szCs w:val="21"/>
        </w:rPr>
      </w:pPr>
      <w:r>
        <w:rPr>
          <w:rFonts w:eastAsia="HGP明朝B" w:hint="eastAsia"/>
          <w:szCs w:val="21"/>
        </w:rPr>
        <w:t xml:space="preserve">　</w:t>
      </w:r>
    </w:p>
    <w:p w:rsidR="000F45C7" w:rsidRPr="000D30DE" w:rsidRDefault="000F45C7" w:rsidP="00705DED">
      <w:pPr>
        <w:ind w:firstLineChars="100" w:firstLine="210"/>
        <w:rPr>
          <w:rFonts w:eastAsia="HGP明朝B"/>
          <w:b/>
          <w:sz w:val="24"/>
          <w:szCs w:val="24"/>
        </w:rPr>
      </w:pPr>
      <w:r w:rsidRPr="008B2076">
        <w:rPr>
          <w:rFonts w:eastAsia="HGP明朝B" w:hint="eastAsia"/>
          <w:szCs w:val="21"/>
        </w:rPr>
        <w:t>・東京メトロ日比谷線</w:t>
      </w:r>
    </w:p>
    <w:p w:rsidR="000F45C7" w:rsidRPr="008B2076" w:rsidRDefault="000F45C7" w:rsidP="000F45C7">
      <w:pPr>
        <w:rPr>
          <w:rFonts w:eastAsia="HGP明朝B"/>
          <w:szCs w:val="21"/>
        </w:rPr>
      </w:pPr>
      <w:r>
        <w:rPr>
          <w:rFonts w:eastAsia="HGP明朝B" w:hint="eastAsia"/>
          <w:szCs w:val="21"/>
        </w:rPr>
        <w:t xml:space="preserve">　　　　</w:t>
      </w:r>
      <w:r w:rsidRPr="008B2076">
        <w:rPr>
          <w:rFonts w:eastAsia="HGP明朝B" w:hint="eastAsia"/>
          <w:szCs w:val="21"/>
        </w:rPr>
        <w:t>神谷町駅下車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Pr="008B2076">
        <w:rPr>
          <w:rFonts w:eastAsia="HGP明朝B" w:hint="eastAsia"/>
          <w:szCs w:val="21"/>
        </w:rPr>
        <w:t>分</w:t>
      </w:r>
    </w:p>
    <w:p w:rsidR="000F45C7" w:rsidRPr="000F45C7" w:rsidRDefault="000F45C7" w:rsidP="000D30DE">
      <w:pPr>
        <w:ind w:leftChars="100" w:left="630" w:hangingChars="200" w:hanging="420"/>
        <w:jc w:val="left"/>
        <w:rPr>
          <w:rFonts w:eastAsia="HGP明朝B"/>
          <w:b/>
          <w:sz w:val="24"/>
          <w:szCs w:val="24"/>
        </w:rPr>
      </w:pPr>
      <w:r w:rsidRPr="008B2076">
        <w:rPr>
          <w:rFonts w:eastAsia="HGP明朝B" w:hint="eastAsia"/>
          <w:szCs w:val="21"/>
        </w:rPr>
        <w:t>・都営地下鉄三田線</w:t>
      </w:r>
      <w:r>
        <w:rPr>
          <w:rFonts w:eastAsia="HGP明朝B" w:hint="eastAsia"/>
          <w:szCs w:val="21"/>
        </w:rPr>
        <w:t xml:space="preserve">　　　　</w:t>
      </w:r>
      <w:r w:rsidR="000D30DE">
        <w:rPr>
          <w:rFonts w:eastAsia="HGP明朝B" w:hint="eastAsia"/>
          <w:szCs w:val="21"/>
        </w:rPr>
        <w:t xml:space="preserve">　　　　　　　　　　　　　　　　　　　　　　　　　　　　　　　　　　　　　　　　　　</w:t>
      </w:r>
      <w:r w:rsidRPr="008B2076">
        <w:rPr>
          <w:rFonts w:eastAsia="HGP明朝B" w:hint="eastAsia"/>
          <w:szCs w:val="21"/>
        </w:rPr>
        <w:t>御成門駅下車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000D30DE">
        <w:rPr>
          <w:rFonts w:eastAsia="HGP明朝B" w:hint="eastAsia"/>
          <w:szCs w:val="21"/>
        </w:rPr>
        <w:t>分</w:t>
      </w:r>
    </w:p>
    <w:sectPr w:rsidR="000F45C7" w:rsidRPr="000F45C7" w:rsidSect="004D648D">
      <w:pgSz w:w="11906" w:h="16838"/>
      <w:pgMar w:top="1701" w:right="1701" w:bottom="170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16" w:rsidRDefault="00A55E16" w:rsidP="009F5D58">
      <w:r>
        <w:separator/>
      </w:r>
    </w:p>
  </w:endnote>
  <w:endnote w:type="continuationSeparator" w:id="0">
    <w:p w:rsidR="00A55E16" w:rsidRDefault="00A55E16" w:rsidP="009F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16" w:rsidRDefault="00A55E16" w:rsidP="009F5D58">
      <w:r>
        <w:separator/>
      </w:r>
    </w:p>
  </w:footnote>
  <w:footnote w:type="continuationSeparator" w:id="0">
    <w:p w:rsidR="00A55E16" w:rsidRDefault="00A55E16" w:rsidP="009F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33"/>
    <w:multiLevelType w:val="hybridMultilevel"/>
    <w:tmpl w:val="9306BFCC"/>
    <w:lvl w:ilvl="0" w:tplc="6B503DCE">
      <w:start w:val="3"/>
      <w:numFmt w:val="bullet"/>
      <w:lvlText w:val="※"/>
      <w:lvlJc w:val="left"/>
      <w:pPr>
        <w:ind w:left="1212" w:hanging="360"/>
      </w:pPr>
      <w:rPr>
        <w:rFonts w:ascii="HGP明朝B" w:eastAsia="HGP明朝B" w:hAnsiTheme="minorHAnsi" w:cstheme="minorBidi" w:hint="eastAsia"/>
        <w:sz w:val="24"/>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nsid w:val="180527F0"/>
    <w:multiLevelType w:val="hybridMultilevel"/>
    <w:tmpl w:val="12B4E758"/>
    <w:lvl w:ilvl="0" w:tplc="88189254">
      <w:start w:val="3"/>
      <w:numFmt w:val="bullet"/>
      <w:lvlText w:val="※"/>
      <w:lvlJc w:val="left"/>
      <w:pPr>
        <w:ind w:left="1050" w:hanging="360"/>
      </w:pPr>
      <w:rPr>
        <w:rFonts w:ascii="HGP明朝B" w:eastAsia="HGP明朝B" w:hAnsiTheme="minorHAnsi"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nsid w:val="6B601D87"/>
    <w:multiLevelType w:val="hybridMultilevel"/>
    <w:tmpl w:val="64E05A8C"/>
    <w:lvl w:ilvl="0" w:tplc="93B072B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11"/>
    <w:rsid w:val="000356ED"/>
    <w:rsid w:val="000A6777"/>
    <w:rsid w:val="000C0F6D"/>
    <w:rsid w:val="000D30DE"/>
    <w:rsid w:val="000E002F"/>
    <w:rsid w:val="000E1D16"/>
    <w:rsid w:val="000F45C7"/>
    <w:rsid w:val="000F6F07"/>
    <w:rsid w:val="000F75C1"/>
    <w:rsid w:val="001170C5"/>
    <w:rsid w:val="00180909"/>
    <w:rsid w:val="001B6869"/>
    <w:rsid w:val="002557C2"/>
    <w:rsid w:val="00264939"/>
    <w:rsid w:val="0031684B"/>
    <w:rsid w:val="00392C8C"/>
    <w:rsid w:val="003A6046"/>
    <w:rsid w:val="003A638F"/>
    <w:rsid w:val="003C0D50"/>
    <w:rsid w:val="003D031F"/>
    <w:rsid w:val="003F75B7"/>
    <w:rsid w:val="00423767"/>
    <w:rsid w:val="0042505A"/>
    <w:rsid w:val="004271C4"/>
    <w:rsid w:val="00436403"/>
    <w:rsid w:val="00447630"/>
    <w:rsid w:val="0048164C"/>
    <w:rsid w:val="004A4B27"/>
    <w:rsid w:val="004C1BB5"/>
    <w:rsid w:val="004D648D"/>
    <w:rsid w:val="005028D7"/>
    <w:rsid w:val="00506B60"/>
    <w:rsid w:val="0051318F"/>
    <w:rsid w:val="00564D1B"/>
    <w:rsid w:val="005E4FB0"/>
    <w:rsid w:val="005F43F6"/>
    <w:rsid w:val="00636804"/>
    <w:rsid w:val="00662591"/>
    <w:rsid w:val="00663D98"/>
    <w:rsid w:val="00681A69"/>
    <w:rsid w:val="0069745B"/>
    <w:rsid w:val="006B2C42"/>
    <w:rsid w:val="006C395C"/>
    <w:rsid w:val="006F0E02"/>
    <w:rsid w:val="006F3D6B"/>
    <w:rsid w:val="00705DED"/>
    <w:rsid w:val="00717B57"/>
    <w:rsid w:val="0077780E"/>
    <w:rsid w:val="007809ED"/>
    <w:rsid w:val="007A6F04"/>
    <w:rsid w:val="007E21F3"/>
    <w:rsid w:val="0082402E"/>
    <w:rsid w:val="008325D6"/>
    <w:rsid w:val="00840E22"/>
    <w:rsid w:val="008571B9"/>
    <w:rsid w:val="008A189D"/>
    <w:rsid w:val="008B5B07"/>
    <w:rsid w:val="008D29D1"/>
    <w:rsid w:val="008E3EEF"/>
    <w:rsid w:val="008F12A1"/>
    <w:rsid w:val="009035C1"/>
    <w:rsid w:val="0091100A"/>
    <w:rsid w:val="009227A4"/>
    <w:rsid w:val="0094577B"/>
    <w:rsid w:val="00961562"/>
    <w:rsid w:val="009764F9"/>
    <w:rsid w:val="009770B7"/>
    <w:rsid w:val="009D2103"/>
    <w:rsid w:val="009E03DF"/>
    <w:rsid w:val="009F0F82"/>
    <w:rsid w:val="009F5D58"/>
    <w:rsid w:val="00A036D4"/>
    <w:rsid w:val="00A23809"/>
    <w:rsid w:val="00A55E16"/>
    <w:rsid w:val="00B656AE"/>
    <w:rsid w:val="00B75162"/>
    <w:rsid w:val="00BB5566"/>
    <w:rsid w:val="00C334C2"/>
    <w:rsid w:val="00C37722"/>
    <w:rsid w:val="00C66EB7"/>
    <w:rsid w:val="00C75B2D"/>
    <w:rsid w:val="00CD1C50"/>
    <w:rsid w:val="00D32CD0"/>
    <w:rsid w:val="00DB66ED"/>
    <w:rsid w:val="00DF10D2"/>
    <w:rsid w:val="00DF2226"/>
    <w:rsid w:val="00E3319B"/>
    <w:rsid w:val="00E55782"/>
    <w:rsid w:val="00EE0783"/>
    <w:rsid w:val="00EE61D4"/>
    <w:rsid w:val="00F061C6"/>
    <w:rsid w:val="00F27E89"/>
    <w:rsid w:val="00F42B49"/>
    <w:rsid w:val="00F73BE2"/>
    <w:rsid w:val="00F776BE"/>
    <w:rsid w:val="00F964D7"/>
    <w:rsid w:val="00FA5A11"/>
    <w:rsid w:val="00FF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586276">
      <w:bodyDiv w:val="1"/>
      <w:marLeft w:val="0"/>
      <w:marRight w:val="0"/>
      <w:marTop w:val="0"/>
      <w:marBottom w:val="0"/>
      <w:divBdr>
        <w:top w:val="none" w:sz="0" w:space="0" w:color="auto"/>
        <w:left w:val="none" w:sz="0" w:space="0" w:color="auto"/>
        <w:bottom w:val="none" w:sz="0" w:space="0" w:color="auto"/>
        <w:right w:val="none" w:sz="0" w:space="0" w:color="auto"/>
      </w:divBdr>
    </w:div>
    <w:div w:id="16471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eri.jspmi.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浩也</dc:creator>
  <cp:lastModifiedBy>shionoya go</cp:lastModifiedBy>
  <cp:revision>15</cp:revision>
  <cp:lastPrinted>2013-08-02T04:38:00Z</cp:lastPrinted>
  <dcterms:created xsi:type="dcterms:W3CDTF">2013-07-25T02:08:00Z</dcterms:created>
  <dcterms:modified xsi:type="dcterms:W3CDTF">2015-04-28T02:04:00Z</dcterms:modified>
</cp:coreProperties>
</file>